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附件1:</w:t>
      </w: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辽宁师范大学</w:t>
      </w: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人事代理老职工住房货币补贴实施计划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560" w:lineRule="exact"/>
        <w:ind w:firstLine="55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第一步：</w:t>
      </w:r>
      <w:r>
        <w:rPr>
          <w:rFonts w:hint="eastAsia" w:ascii="仿宋" w:hAnsi="仿宋" w:eastAsia="仿宋"/>
          <w:sz w:val="32"/>
          <w:szCs w:val="32"/>
        </w:rPr>
        <w:t>通知发放。</w:t>
      </w:r>
    </w:p>
    <w:p>
      <w:pPr>
        <w:spacing w:line="560" w:lineRule="exact"/>
        <w:ind w:firstLine="555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2022年9月20日，在校园网发布学校人事代理老职工住房货币补贴通知。</w:t>
      </w:r>
    </w:p>
    <w:p>
      <w:pPr>
        <w:spacing w:line="560" w:lineRule="exact"/>
        <w:ind w:firstLine="555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第二步：</w:t>
      </w:r>
      <w:r>
        <w:rPr>
          <w:rFonts w:hint="eastAsia" w:ascii="仿宋" w:hAnsi="仿宋" w:eastAsia="仿宋"/>
          <w:bCs/>
          <w:sz w:val="32"/>
          <w:szCs w:val="32"/>
        </w:rPr>
        <w:t>申请报名。</w:t>
      </w:r>
    </w:p>
    <w:p>
      <w:pPr>
        <w:spacing w:line="560" w:lineRule="exact"/>
        <w:ind w:firstLine="555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1、报名时间：2022年9月20日</w:t>
      </w:r>
      <w:r>
        <w:rPr>
          <w:rFonts w:hint="eastAsia" w:ascii="仿宋" w:hAnsi="仿宋" w:eastAsia="仿宋" w:cs="宋体"/>
          <w:sz w:val="32"/>
          <w:szCs w:val="32"/>
        </w:rPr>
        <w:t>～2022年</w:t>
      </w:r>
      <w:r>
        <w:rPr>
          <w:rFonts w:hint="eastAsia" w:ascii="仿宋" w:hAnsi="仿宋" w:eastAsia="仿宋"/>
          <w:bCs/>
          <w:sz w:val="32"/>
          <w:szCs w:val="32"/>
        </w:rPr>
        <w:t>10月14日。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2、申报材料：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（1）夫妻双方身份证、户口薄原件及1份复印件（夫妻双方不在同一户口薄的需提供结婚证原件及复印件）；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（2）户籍所在地和居住地的房屋产权证（租赁证）原件及1份复印件，户口薄中有记载迁移户口的，需出具迁移前户籍所在地房屋产权证（租赁证）原件及1份复印件；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（3）离婚职工需提供离婚证、离婚协议书（或法院判决书）、无再婚证明原件及1份复印件，未婚教工需开据未婚证明材料。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（4）申报人需填写“辽宁师范大学教职工住房货币补贴申请表” 、“辽宁师范大学教职工住房情况调查表”和人事处开具的个人“1998年12月31日之前参加工作且按编制内老职工公积金缴存比例缴纳公积金”的情况证明。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根据本人情况选填“无房户教职工居住简历及配偶住房情况调查表”和“辽宁师范大学教职工调动原单位住房情况调查表”。</w:t>
      </w:r>
    </w:p>
    <w:p>
      <w:pPr>
        <w:spacing w:line="560" w:lineRule="exact"/>
        <w:ind w:firstLine="555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3、申请表需由所在单位（部门）审核盖章、负责人签字后，在规定时间内上报资产管理处房地产管理科（退休的人事代理老职工在原单位办理）。</w:t>
      </w:r>
    </w:p>
    <w:p>
      <w:pPr>
        <w:spacing w:line="560" w:lineRule="exact"/>
        <w:ind w:firstLine="555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4、申请报名时间截止到2022年10月14日。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第三步：</w:t>
      </w:r>
      <w:r>
        <w:rPr>
          <w:rFonts w:hint="eastAsia" w:ascii="仿宋" w:hAnsi="仿宋" w:eastAsia="仿宋"/>
          <w:sz w:val="32"/>
          <w:szCs w:val="32"/>
        </w:rPr>
        <w:t>审核审批。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2022年10月17日</w:t>
      </w:r>
      <w:r>
        <w:rPr>
          <w:rFonts w:hint="eastAsia" w:ascii="仿宋" w:hAnsi="仿宋" w:eastAsia="仿宋" w:cs="宋体"/>
          <w:bCs/>
          <w:sz w:val="32"/>
          <w:szCs w:val="32"/>
        </w:rPr>
        <w:t>～10月26日</w:t>
      </w:r>
      <w:r>
        <w:rPr>
          <w:rFonts w:hint="eastAsia" w:ascii="仿宋" w:hAnsi="仿宋" w:eastAsia="仿宋"/>
          <w:bCs/>
          <w:sz w:val="32"/>
          <w:szCs w:val="32"/>
        </w:rPr>
        <w:t>，房地产管理科对申请报名材料进行整理初审，报学校审批。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第四步：</w:t>
      </w:r>
      <w:r>
        <w:rPr>
          <w:rFonts w:hint="eastAsia" w:ascii="仿宋" w:hAnsi="仿宋" w:eastAsia="仿宋"/>
          <w:sz w:val="32"/>
          <w:szCs w:val="32"/>
        </w:rPr>
        <w:t>住房货币补贴的发放。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1、2022年10月27日</w:t>
      </w:r>
      <w:r>
        <w:rPr>
          <w:rFonts w:hint="eastAsia" w:ascii="仿宋" w:hAnsi="仿宋" w:eastAsia="仿宋" w:cs="宋体"/>
          <w:bCs/>
          <w:sz w:val="32"/>
          <w:szCs w:val="32"/>
        </w:rPr>
        <w:t>～10月28</w:t>
      </w:r>
      <w:r>
        <w:rPr>
          <w:rFonts w:hint="eastAsia" w:ascii="仿宋" w:hAnsi="仿宋" w:eastAsia="仿宋"/>
          <w:sz w:val="32"/>
          <w:szCs w:val="32"/>
        </w:rPr>
        <w:t>日，符合发放条件的人事代理老职工接到通知后</w:t>
      </w:r>
      <w:r>
        <w:rPr>
          <w:rFonts w:hint="eastAsia" w:ascii="仿宋" w:hAnsi="仿宋" w:eastAsia="仿宋"/>
          <w:bCs/>
          <w:sz w:val="32"/>
          <w:szCs w:val="32"/>
        </w:rPr>
        <w:t>到房地产管理科办理住房货币补贴领取手续。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bCs/>
          <w:sz w:val="32"/>
          <w:szCs w:val="32"/>
        </w:rPr>
        <w:t>需携带本人身份证到场办理；委托他人代办的，需受托人携带本人身份证原件、委托人身份证、委托人委托书到场办理。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2、2022年11月11日前，</w:t>
      </w:r>
      <w:r>
        <w:rPr>
          <w:rFonts w:hint="eastAsia" w:ascii="仿宋" w:hAnsi="仿宋" w:eastAsia="仿宋"/>
          <w:bCs/>
          <w:sz w:val="32"/>
          <w:szCs w:val="32"/>
        </w:rPr>
        <w:t>住房货币补贴由计财处发放到本人工资卡中。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说明：如因疫情影响不能入校，请申报人在10月14日前，将所有申报材料扫描件发送至房地产管理科邮箱（ls-fck@163.com），待学校审核后，通知申请人进行材料核实。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2022年9月20日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TdlMGIwZjUyNTBlOGE3MjE4YWZlNGQ4MDA0MTkifQ=="/>
  </w:docVars>
  <w:rsids>
    <w:rsidRoot w:val="000C4C44"/>
    <w:rsid w:val="0004113F"/>
    <w:rsid w:val="00047473"/>
    <w:rsid w:val="00064860"/>
    <w:rsid w:val="000706AE"/>
    <w:rsid w:val="000C4C44"/>
    <w:rsid w:val="000D0150"/>
    <w:rsid w:val="000E7DE9"/>
    <w:rsid w:val="001527D7"/>
    <w:rsid w:val="001813F3"/>
    <w:rsid w:val="00194DAC"/>
    <w:rsid w:val="001A6CA7"/>
    <w:rsid w:val="001C1C48"/>
    <w:rsid w:val="001C7C88"/>
    <w:rsid w:val="001E3C25"/>
    <w:rsid w:val="001E7593"/>
    <w:rsid w:val="001F5E09"/>
    <w:rsid w:val="00200454"/>
    <w:rsid w:val="00211771"/>
    <w:rsid w:val="00230E03"/>
    <w:rsid w:val="00250011"/>
    <w:rsid w:val="00264823"/>
    <w:rsid w:val="002B6E11"/>
    <w:rsid w:val="002C1C68"/>
    <w:rsid w:val="002C5E6A"/>
    <w:rsid w:val="002D3F06"/>
    <w:rsid w:val="00372C8C"/>
    <w:rsid w:val="003A3F70"/>
    <w:rsid w:val="003B6E70"/>
    <w:rsid w:val="0040400C"/>
    <w:rsid w:val="0045297C"/>
    <w:rsid w:val="00464DB1"/>
    <w:rsid w:val="004A2A77"/>
    <w:rsid w:val="004A5B3E"/>
    <w:rsid w:val="004C137F"/>
    <w:rsid w:val="004C7A21"/>
    <w:rsid w:val="004C7FAE"/>
    <w:rsid w:val="004E67A4"/>
    <w:rsid w:val="004F5979"/>
    <w:rsid w:val="00506943"/>
    <w:rsid w:val="00571CFC"/>
    <w:rsid w:val="0057252C"/>
    <w:rsid w:val="00584DD5"/>
    <w:rsid w:val="0068423E"/>
    <w:rsid w:val="00697FD6"/>
    <w:rsid w:val="006A38D9"/>
    <w:rsid w:val="006C114D"/>
    <w:rsid w:val="0073034C"/>
    <w:rsid w:val="0073457B"/>
    <w:rsid w:val="0075371A"/>
    <w:rsid w:val="007D03D5"/>
    <w:rsid w:val="0080646E"/>
    <w:rsid w:val="00821C7D"/>
    <w:rsid w:val="0084727B"/>
    <w:rsid w:val="00850F58"/>
    <w:rsid w:val="008975F0"/>
    <w:rsid w:val="008A36DB"/>
    <w:rsid w:val="008B4D7F"/>
    <w:rsid w:val="0099273D"/>
    <w:rsid w:val="009E704E"/>
    <w:rsid w:val="00A268C6"/>
    <w:rsid w:val="00A345FA"/>
    <w:rsid w:val="00AD4ADB"/>
    <w:rsid w:val="00AF1D6B"/>
    <w:rsid w:val="00B314A9"/>
    <w:rsid w:val="00B4519C"/>
    <w:rsid w:val="00B85752"/>
    <w:rsid w:val="00BA28F1"/>
    <w:rsid w:val="00BE3FCB"/>
    <w:rsid w:val="00C848F5"/>
    <w:rsid w:val="00C92DA9"/>
    <w:rsid w:val="00D26CE8"/>
    <w:rsid w:val="00DB35A4"/>
    <w:rsid w:val="00DE0701"/>
    <w:rsid w:val="00DE343B"/>
    <w:rsid w:val="00DF0D6E"/>
    <w:rsid w:val="00E206CE"/>
    <w:rsid w:val="00E51186"/>
    <w:rsid w:val="00E6446E"/>
    <w:rsid w:val="00E81146"/>
    <w:rsid w:val="00E90424"/>
    <w:rsid w:val="00EC0774"/>
    <w:rsid w:val="00EE7DA3"/>
    <w:rsid w:val="00F3150C"/>
    <w:rsid w:val="00F813D8"/>
    <w:rsid w:val="00FA0E77"/>
    <w:rsid w:val="00FA23BE"/>
    <w:rsid w:val="00FB6527"/>
    <w:rsid w:val="00FC6019"/>
    <w:rsid w:val="00FD4522"/>
    <w:rsid w:val="03B12002"/>
    <w:rsid w:val="39275C51"/>
    <w:rsid w:val="3A2455B3"/>
    <w:rsid w:val="3CA138D6"/>
    <w:rsid w:val="4294350F"/>
    <w:rsid w:val="42E51880"/>
    <w:rsid w:val="50E035B7"/>
    <w:rsid w:val="51316BE2"/>
    <w:rsid w:val="5F725189"/>
    <w:rsid w:val="6196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792</Words>
  <Characters>854</Characters>
  <Lines>6</Lines>
  <Paragraphs>1</Paragraphs>
  <TotalTime>82</TotalTime>
  <ScaleCrop>false</ScaleCrop>
  <LinksUpToDate>false</LinksUpToDate>
  <CharactersWithSpaces>924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2022-08-22T01:05:00Z</dcterms:created>
  <dc:creator>Administrator</dc:creator>
  <cp:lastModifiedBy>lenovo</cp:lastModifiedBy>
  <cp:lastPrinted>2022-03-03T02:43:00Z</cp:lastPrinted>
  <dcterms:modified xsi:type="dcterms:W3CDTF">2022-10-06T02:06:46Z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3DE1E195D193448FAA2F2A0474B2D2ED</vt:lpwstr>
  </property>
</Properties>
</file>